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4c1db8378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47cb34991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d5e814ab9473d" /><Relationship Type="http://schemas.openxmlformats.org/officeDocument/2006/relationships/numbering" Target="/word/numbering.xml" Id="Rbfd1f9945ad349fd" /><Relationship Type="http://schemas.openxmlformats.org/officeDocument/2006/relationships/settings" Target="/word/settings.xml" Id="R5d81a4d233e24ed1" /><Relationship Type="http://schemas.openxmlformats.org/officeDocument/2006/relationships/image" Target="/word/media/1b9783da-e7df-4b52-839a-2ea470aef097.png" Id="R6e847cb34991433b" /></Relationships>
</file>