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5b8659cbc4e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c13b8f529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b47dbfcd944df" /><Relationship Type="http://schemas.openxmlformats.org/officeDocument/2006/relationships/numbering" Target="/word/numbering.xml" Id="R714daa63ce35402b" /><Relationship Type="http://schemas.openxmlformats.org/officeDocument/2006/relationships/settings" Target="/word/settings.xml" Id="R3af5b2199bc74f27" /><Relationship Type="http://schemas.openxmlformats.org/officeDocument/2006/relationships/image" Target="/word/media/89424f8b-d09e-4640-bfdd-68486a5ec594.png" Id="R3ecc13b8f5294f60" /></Relationships>
</file>