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38d455b6cb4e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acd3a5006340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Martir,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113531611a4eb8" /><Relationship Type="http://schemas.openxmlformats.org/officeDocument/2006/relationships/numbering" Target="/word/numbering.xml" Id="Rd3b4821d511049db" /><Relationship Type="http://schemas.openxmlformats.org/officeDocument/2006/relationships/settings" Target="/word/settings.xml" Id="R6f838723c85e4a07" /><Relationship Type="http://schemas.openxmlformats.org/officeDocument/2006/relationships/image" Target="/word/media/01f4e47e-7b18-40a3-be71-e72e05b2713f.png" Id="Ra1acd3a500634044" /></Relationships>
</file>