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ba5b53007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4dde4cb58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b9912465941ad" /><Relationship Type="http://schemas.openxmlformats.org/officeDocument/2006/relationships/numbering" Target="/word/numbering.xml" Id="Rc6f4550efe8645ad" /><Relationship Type="http://schemas.openxmlformats.org/officeDocument/2006/relationships/settings" Target="/word/settings.xml" Id="R4f43c98cd80c4f56" /><Relationship Type="http://schemas.openxmlformats.org/officeDocument/2006/relationships/image" Target="/word/media/67856696-2455-456f-9387-5ad17c4269fc.png" Id="R21a4dde4cb584c8a" /></Relationships>
</file>