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e507752cc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dc045cf1a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Mascanho,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931db3c7748f1" /><Relationship Type="http://schemas.openxmlformats.org/officeDocument/2006/relationships/numbering" Target="/word/numbering.xml" Id="Rf3aa3bea5845413c" /><Relationship Type="http://schemas.openxmlformats.org/officeDocument/2006/relationships/settings" Target="/word/settings.xml" Id="R631dae64056840e9" /><Relationship Type="http://schemas.openxmlformats.org/officeDocument/2006/relationships/image" Target="/word/media/cf1cddbd-acbb-444f-8f3f-af9b11955b35.png" Id="Rb6adc045cf1a4306" /></Relationships>
</file>