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602df8293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a75221885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d246707df4f41" /><Relationship Type="http://schemas.openxmlformats.org/officeDocument/2006/relationships/numbering" Target="/word/numbering.xml" Id="R10d23132ffa8448e" /><Relationship Type="http://schemas.openxmlformats.org/officeDocument/2006/relationships/settings" Target="/word/settings.xml" Id="R72ea16d89bba4029" /><Relationship Type="http://schemas.openxmlformats.org/officeDocument/2006/relationships/image" Target="/word/media/ea1fe737-4e61-4a0a-a823-8e5978b373e6.png" Id="R8eca752218854fb4" /></Relationships>
</file>