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92ce8331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9160f54b5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 do Santo Espirito,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61f9d3c974d01" /><Relationship Type="http://schemas.openxmlformats.org/officeDocument/2006/relationships/numbering" Target="/word/numbering.xml" Id="R042d077584544019" /><Relationship Type="http://schemas.openxmlformats.org/officeDocument/2006/relationships/settings" Target="/word/settings.xml" Id="R1d358207c4af4aa6" /><Relationship Type="http://schemas.openxmlformats.org/officeDocument/2006/relationships/image" Target="/word/media/7197dd23-a926-4d26-a157-f7246955cf0e.png" Id="Rfd29160f54b5429c" /></Relationships>
</file>