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0466342cb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ede981e50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Matos do Carrico,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78e9518aa4bd8" /><Relationship Type="http://schemas.openxmlformats.org/officeDocument/2006/relationships/numbering" Target="/word/numbering.xml" Id="Rbbbf72727f4040d8" /><Relationship Type="http://schemas.openxmlformats.org/officeDocument/2006/relationships/settings" Target="/word/settings.xml" Id="R243c572e2aa0479f" /><Relationship Type="http://schemas.openxmlformats.org/officeDocument/2006/relationships/image" Target="/word/media/8837b94c-98ee-44ce-98be-ee45565a0c18.png" Id="R444ede981e504afd" /></Relationships>
</file>