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aa6e7e16f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bb741f5b0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471cf265242bb" /><Relationship Type="http://schemas.openxmlformats.org/officeDocument/2006/relationships/numbering" Target="/word/numbering.xml" Id="R9c1e9a069dce4ad1" /><Relationship Type="http://schemas.openxmlformats.org/officeDocument/2006/relationships/settings" Target="/word/settings.xml" Id="Rc32168a7ed0547e7" /><Relationship Type="http://schemas.openxmlformats.org/officeDocument/2006/relationships/image" Target="/word/media/22e736dc-1661-4e31-b054-b7c4c184ad3a.png" Id="R91bbb741f5b04900" /></Relationships>
</file>