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75e9f8645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b9e27a86c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0d09703d3429f" /><Relationship Type="http://schemas.openxmlformats.org/officeDocument/2006/relationships/numbering" Target="/word/numbering.xml" Id="Ra2ee2db000e74b1b" /><Relationship Type="http://schemas.openxmlformats.org/officeDocument/2006/relationships/settings" Target="/word/settings.xml" Id="R4929184de21245da" /><Relationship Type="http://schemas.openxmlformats.org/officeDocument/2006/relationships/image" Target="/word/media/eb63144a-4d04-4c6a-8807-804436e92320.png" Id="Ra73b9e27a86c44a4" /></Relationships>
</file>