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b32c72fdb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c1ce01e6e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Medronhal,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d5292e955441f" /><Relationship Type="http://schemas.openxmlformats.org/officeDocument/2006/relationships/numbering" Target="/word/numbering.xml" Id="R8fbd690942d948cf" /><Relationship Type="http://schemas.openxmlformats.org/officeDocument/2006/relationships/settings" Target="/word/settings.xml" Id="R144aec2025704bae" /><Relationship Type="http://schemas.openxmlformats.org/officeDocument/2006/relationships/image" Target="/word/media/103da6d4-c953-4e0f-b7d6-36121ab603fb.png" Id="R578c1ce01e6e448a" /></Relationships>
</file>