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218a13d19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a86e2c8ef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Meia Viana,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d8f01fb834052" /><Relationship Type="http://schemas.openxmlformats.org/officeDocument/2006/relationships/numbering" Target="/word/numbering.xml" Id="R20ab418954704c4b" /><Relationship Type="http://schemas.openxmlformats.org/officeDocument/2006/relationships/settings" Target="/word/settings.xml" Id="Rd301b5c5755e46d7" /><Relationship Type="http://schemas.openxmlformats.org/officeDocument/2006/relationships/image" Target="/word/media/a4c5db0f-5c98-4e13-bb16-ad4b0afbea22.png" Id="R713a86e2c8ef4a80" /></Relationships>
</file>