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cf8c62c64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3280705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4d541a944fec" /><Relationship Type="http://schemas.openxmlformats.org/officeDocument/2006/relationships/numbering" Target="/word/numbering.xml" Id="Rf15f898463eb4ff7" /><Relationship Type="http://schemas.openxmlformats.org/officeDocument/2006/relationships/settings" Target="/word/settings.xml" Id="Reb12634c9a0a427f" /><Relationship Type="http://schemas.openxmlformats.org/officeDocument/2006/relationships/image" Target="/word/media/0df42222-35b6-4921-aa83-c43bebf5e699.png" Id="R70db3280705144bd" /></Relationships>
</file>