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1f44258ce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34b80fe9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57c24f84049af" /><Relationship Type="http://schemas.openxmlformats.org/officeDocument/2006/relationships/numbering" Target="/word/numbering.xml" Id="R7c47e75dc0ba4ac6" /><Relationship Type="http://schemas.openxmlformats.org/officeDocument/2006/relationships/settings" Target="/word/settings.xml" Id="R4158b4e1b1354188" /><Relationship Type="http://schemas.openxmlformats.org/officeDocument/2006/relationships/image" Target="/word/media/57382e04-e18f-45df-8717-8d2d017dce57.png" Id="R47334b80fe9841b7" /></Relationships>
</file>