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46dafa379947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70ab3d96b34d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Mendes,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8587e5829f4aaf" /><Relationship Type="http://schemas.openxmlformats.org/officeDocument/2006/relationships/numbering" Target="/word/numbering.xml" Id="R7d96f7b91d3b4578" /><Relationship Type="http://schemas.openxmlformats.org/officeDocument/2006/relationships/settings" Target="/word/settings.xml" Id="R50270a76fcee49ed" /><Relationship Type="http://schemas.openxmlformats.org/officeDocument/2006/relationships/image" Target="/word/media/9f9d7d39-e921-4212-9260-621e8e786c01.png" Id="R5f70ab3d96b34d71" /></Relationships>
</file>