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f053b14b9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e2cce5c4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Menjoelho,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40a0fd64644d9" /><Relationship Type="http://schemas.openxmlformats.org/officeDocument/2006/relationships/numbering" Target="/word/numbering.xml" Id="R7a120a824e704dd0" /><Relationship Type="http://schemas.openxmlformats.org/officeDocument/2006/relationships/settings" Target="/word/settings.xml" Id="Raf8117613a3040be" /><Relationship Type="http://schemas.openxmlformats.org/officeDocument/2006/relationships/image" Target="/word/media/c39c588e-677b-4023-8686-f3feea3a9b79.png" Id="Rc0de2cce5c49432c" /></Relationships>
</file>