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a008a1f0348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52d8c8e32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Mesieiro,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d15e021744cad" /><Relationship Type="http://schemas.openxmlformats.org/officeDocument/2006/relationships/numbering" Target="/word/numbering.xml" Id="Re2fa11ec7cf84352" /><Relationship Type="http://schemas.openxmlformats.org/officeDocument/2006/relationships/settings" Target="/word/settings.xml" Id="Rec44e399c311446c" /><Relationship Type="http://schemas.openxmlformats.org/officeDocument/2006/relationships/image" Target="/word/media/75605d08-7417-4810-88e4-d219f0ddafe5.png" Id="Re2852d8c8e324200" /></Relationships>
</file>