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95eec82ba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1cc500427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b4671765849d8" /><Relationship Type="http://schemas.openxmlformats.org/officeDocument/2006/relationships/numbering" Target="/word/numbering.xml" Id="Rdfd546871e5b49c9" /><Relationship Type="http://schemas.openxmlformats.org/officeDocument/2006/relationships/settings" Target="/word/settings.xml" Id="Rd4381838720d486b" /><Relationship Type="http://schemas.openxmlformats.org/officeDocument/2006/relationships/image" Target="/word/media/5a46bbf8-d4c6-45d7-89b8-e747b82d1ba2.png" Id="R1001cc50042745c9" /></Relationships>
</file>