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7627ee126244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9fb5605e1b43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Milreu,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ffd016f8ac4d56" /><Relationship Type="http://schemas.openxmlformats.org/officeDocument/2006/relationships/numbering" Target="/word/numbering.xml" Id="R535706e80efe4fb9" /><Relationship Type="http://schemas.openxmlformats.org/officeDocument/2006/relationships/settings" Target="/word/settings.xml" Id="R6dc1ec7f9be24f17" /><Relationship Type="http://schemas.openxmlformats.org/officeDocument/2006/relationships/image" Target="/word/media/746fd157-05a5-46f8-8cf4-db4327ed2bc9.png" Id="R289fb5605e1b4321" /></Relationships>
</file>