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5b1d436d7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83c7f315f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c7183e9434ddc" /><Relationship Type="http://schemas.openxmlformats.org/officeDocument/2006/relationships/numbering" Target="/word/numbering.xml" Id="Rdeb66ad31afb4cc3" /><Relationship Type="http://schemas.openxmlformats.org/officeDocument/2006/relationships/settings" Target="/word/settings.xml" Id="R6d349046fb8544bc" /><Relationship Type="http://schemas.openxmlformats.org/officeDocument/2006/relationships/image" Target="/word/media/83c0ada8-1aba-4a1f-81b0-6f4d2ba82944.png" Id="R48883c7f315f4bf8" /></Relationships>
</file>