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1f8854ce0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0d0dacdc2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99917322e4062" /><Relationship Type="http://schemas.openxmlformats.org/officeDocument/2006/relationships/numbering" Target="/word/numbering.xml" Id="Rf57fe9b71d794721" /><Relationship Type="http://schemas.openxmlformats.org/officeDocument/2006/relationships/settings" Target="/word/settings.xml" Id="R663541897ed24772" /><Relationship Type="http://schemas.openxmlformats.org/officeDocument/2006/relationships/image" Target="/word/media/cce9a604-9ccb-47c7-a86d-6a53a9a1c125.png" Id="R46e0d0dacdc2416f" /></Relationships>
</file>