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bb4a2d99e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fa01a25dd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Mocomodia,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d34e1d21f447f" /><Relationship Type="http://schemas.openxmlformats.org/officeDocument/2006/relationships/numbering" Target="/word/numbering.xml" Id="R6e3653faa7fc4150" /><Relationship Type="http://schemas.openxmlformats.org/officeDocument/2006/relationships/settings" Target="/word/settings.xml" Id="R30ee2846a228472e" /><Relationship Type="http://schemas.openxmlformats.org/officeDocument/2006/relationships/image" Target="/word/media/bc3b8c3f-2190-47d8-be46-9cf77489facb.png" Id="Rbc8fa01a25dd4ec1" /></Relationships>
</file>