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4ca6f61e6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2928ba34c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Mogadouro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974d4d86643b7" /><Relationship Type="http://schemas.openxmlformats.org/officeDocument/2006/relationships/numbering" Target="/word/numbering.xml" Id="Ra1ae22a9367145ca" /><Relationship Type="http://schemas.openxmlformats.org/officeDocument/2006/relationships/settings" Target="/word/settings.xml" Id="Rb25fad3c80e448c0" /><Relationship Type="http://schemas.openxmlformats.org/officeDocument/2006/relationships/image" Target="/word/media/c285fc66-5172-47a8-8557-102db651add6.png" Id="R1142928ba34c4491" /></Relationships>
</file>