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e67924968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8c3b7c9a2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Mogao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9eca26e404c6c" /><Relationship Type="http://schemas.openxmlformats.org/officeDocument/2006/relationships/numbering" Target="/word/numbering.xml" Id="Raa55649e8de84160" /><Relationship Type="http://schemas.openxmlformats.org/officeDocument/2006/relationships/settings" Target="/word/settings.xml" Id="R2d5a210ef4c446f2" /><Relationship Type="http://schemas.openxmlformats.org/officeDocument/2006/relationships/image" Target="/word/media/1c0fb36c-a958-43fd-9021-6e0764e1a345.png" Id="Ra2e8c3b7c9a24f31" /></Relationships>
</file>