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4a58da0bc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34dacd6d1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Moinho da Rocha,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39e373da54021" /><Relationship Type="http://schemas.openxmlformats.org/officeDocument/2006/relationships/numbering" Target="/word/numbering.xml" Id="Rb6a8653533fb4197" /><Relationship Type="http://schemas.openxmlformats.org/officeDocument/2006/relationships/settings" Target="/word/settings.xml" Id="R284cee00041046dc" /><Relationship Type="http://schemas.openxmlformats.org/officeDocument/2006/relationships/image" Target="/word/media/36d689ba-8029-46b8-aeae-98e0fda023bf.png" Id="Rcdf34dacd6d145d7" /></Relationships>
</file>