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50f2ebcf9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a0696720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b16151fa443ae" /><Relationship Type="http://schemas.openxmlformats.org/officeDocument/2006/relationships/numbering" Target="/word/numbering.xml" Id="Rb1aa1780cebb43e4" /><Relationship Type="http://schemas.openxmlformats.org/officeDocument/2006/relationships/settings" Target="/word/settings.xml" Id="Rb8d86b6f98844ed9" /><Relationship Type="http://schemas.openxmlformats.org/officeDocument/2006/relationships/image" Target="/word/media/bc3a40fb-7474-4991-9976-c69949c6ac60.png" Id="Rb3c8a06967204e7f" /></Relationships>
</file>