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a0598bbf0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654f12bc3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Moldes,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0e8f6dcd9413a" /><Relationship Type="http://schemas.openxmlformats.org/officeDocument/2006/relationships/numbering" Target="/word/numbering.xml" Id="Rabd0ab26abb4400a" /><Relationship Type="http://schemas.openxmlformats.org/officeDocument/2006/relationships/settings" Target="/word/settings.xml" Id="R93e95e408f2d484a" /><Relationship Type="http://schemas.openxmlformats.org/officeDocument/2006/relationships/image" Target="/word/media/bffd075f-62b3-4eaa-bdbb-4fd8b7c65975.png" Id="R317654f12bc344eb" /></Relationships>
</file>