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e2b41cb5e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fbbdbc3f4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Molianos,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d5911c2174de6" /><Relationship Type="http://schemas.openxmlformats.org/officeDocument/2006/relationships/numbering" Target="/word/numbering.xml" Id="R9e3ccbe80da74182" /><Relationship Type="http://schemas.openxmlformats.org/officeDocument/2006/relationships/settings" Target="/word/settings.xml" Id="R747d21cb83c5412b" /><Relationship Type="http://schemas.openxmlformats.org/officeDocument/2006/relationships/image" Target="/word/media/d15a2b04-4f06-4e36-bc84-6aa02e8886ab.png" Id="R260fbbdbc3f44785" /></Relationships>
</file>