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a8581f489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a64d710f4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Moninhos Cimeiros,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05de5ee214c46" /><Relationship Type="http://schemas.openxmlformats.org/officeDocument/2006/relationships/numbering" Target="/word/numbering.xml" Id="R5557a069658d4203" /><Relationship Type="http://schemas.openxmlformats.org/officeDocument/2006/relationships/settings" Target="/word/settings.xml" Id="R50faac0919f24234" /><Relationship Type="http://schemas.openxmlformats.org/officeDocument/2006/relationships/image" Target="/word/media/f0ccdb5d-c7ab-4d1c-8002-019ec9e5ecfb.png" Id="R5e9a64d710f44892" /></Relationships>
</file>