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a8a195dca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bceae58a5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Monsarros,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0a786d4a4475f" /><Relationship Type="http://schemas.openxmlformats.org/officeDocument/2006/relationships/numbering" Target="/word/numbering.xml" Id="R1ed821eed5b448bf" /><Relationship Type="http://schemas.openxmlformats.org/officeDocument/2006/relationships/settings" Target="/word/settings.xml" Id="R54e7ce0f38b04a6a" /><Relationship Type="http://schemas.openxmlformats.org/officeDocument/2006/relationships/image" Target="/word/media/eb0fc371-2399-4700-a6cf-4921f7922a75.png" Id="R0ccbceae58a5469d" /></Relationships>
</file>