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17661eb36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6b3c2751f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Monsoa,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d98d9d24b4a6c" /><Relationship Type="http://schemas.openxmlformats.org/officeDocument/2006/relationships/numbering" Target="/word/numbering.xml" Id="Rc5f8aca339b546f9" /><Relationship Type="http://schemas.openxmlformats.org/officeDocument/2006/relationships/settings" Target="/word/settings.xml" Id="R421966548d014e23" /><Relationship Type="http://schemas.openxmlformats.org/officeDocument/2006/relationships/image" Target="/word/media/50f6df01-913e-4bfe-ab71-c03a4b50b90e.png" Id="R0b06b3c2751f4aac" /></Relationships>
</file>