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b634df08e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f9e687d3e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fd5699a2c4f64" /><Relationship Type="http://schemas.openxmlformats.org/officeDocument/2006/relationships/numbering" Target="/word/numbering.xml" Id="R8758b92540424816" /><Relationship Type="http://schemas.openxmlformats.org/officeDocument/2006/relationships/settings" Target="/word/settings.xml" Id="Rab65c36a8fd543fd" /><Relationship Type="http://schemas.openxmlformats.org/officeDocument/2006/relationships/image" Target="/word/media/91642f73-5a37-4594-8082-0cc0c2cbee1d.png" Id="Rcaef9e687d3e4d27" /></Relationships>
</file>