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a8c2f7fcd40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cd79b502d8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Casa das Vacas,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cea31538f46d3" /><Relationship Type="http://schemas.openxmlformats.org/officeDocument/2006/relationships/numbering" Target="/word/numbering.xml" Id="Rf086a362ad5642f2" /><Relationship Type="http://schemas.openxmlformats.org/officeDocument/2006/relationships/settings" Target="/word/settings.xml" Id="R02a931ceced148b3" /><Relationship Type="http://schemas.openxmlformats.org/officeDocument/2006/relationships/image" Target="/word/media/220e43ac-37b0-400d-9796-d960db159882.png" Id="Re5cd79b502d8415a" /></Relationships>
</file>