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1270f18b9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00e6b1dcf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Cegarrega,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c1a20f6224ac1" /><Relationship Type="http://schemas.openxmlformats.org/officeDocument/2006/relationships/numbering" Target="/word/numbering.xml" Id="R63eb2f7ebc6d4503" /><Relationship Type="http://schemas.openxmlformats.org/officeDocument/2006/relationships/settings" Target="/word/settings.xml" Id="R37ec01362cbd4096" /><Relationship Type="http://schemas.openxmlformats.org/officeDocument/2006/relationships/image" Target="/word/media/63e200b3-fb64-436f-8c8f-f5c797b21a6c.png" Id="Rd6d00e6b1dcf4095" /></Relationships>
</file>