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e6714d6f2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50417cc51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Gamenha,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1a910efcd4973" /><Relationship Type="http://schemas.openxmlformats.org/officeDocument/2006/relationships/numbering" Target="/word/numbering.xml" Id="Rb56f309c1d534c19" /><Relationship Type="http://schemas.openxmlformats.org/officeDocument/2006/relationships/settings" Target="/word/settings.xml" Id="R35bd717d82cd44a4" /><Relationship Type="http://schemas.openxmlformats.org/officeDocument/2006/relationships/image" Target="/word/media/832ea615-7ee0-439e-8755-01b5a0b14448.png" Id="Rb2250417cc514ee1" /></Relationships>
</file>