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35a9029a5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db9159fc6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Goncala,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ccd15ddd4479a" /><Relationship Type="http://schemas.openxmlformats.org/officeDocument/2006/relationships/numbering" Target="/word/numbering.xml" Id="Re815fc1f3f664652" /><Relationship Type="http://schemas.openxmlformats.org/officeDocument/2006/relationships/settings" Target="/word/settings.xml" Id="R51d4f6e60723453a" /><Relationship Type="http://schemas.openxmlformats.org/officeDocument/2006/relationships/image" Target="/word/media/a4ab3ba7-7678-4407-b9b6-0b71302d58f4.png" Id="R733db9159fc64fd6" /></Relationships>
</file>