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bf7ae8003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3f03e7301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Pena,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dedcb4d084e85" /><Relationship Type="http://schemas.openxmlformats.org/officeDocument/2006/relationships/numbering" Target="/word/numbering.xml" Id="R5997052ecc474f7f" /><Relationship Type="http://schemas.openxmlformats.org/officeDocument/2006/relationships/settings" Target="/word/settings.xml" Id="R49915a8570b44cb8" /><Relationship Type="http://schemas.openxmlformats.org/officeDocument/2006/relationships/image" Target="/word/media/b31c57cd-0d96-4f04-9aed-3fde0de31e45.png" Id="Rf043f03e730149de" /></Relationships>
</file>