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da5c556d7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4b6ddb186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Tramagueira,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a83e81b0743d8" /><Relationship Type="http://schemas.openxmlformats.org/officeDocument/2006/relationships/numbering" Target="/word/numbering.xml" Id="R0658c79c7ca34709" /><Relationship Type="http://schemas.openxmlformats.org/officeDocument/2006/relationships/settings" Target="/word/settings.xml" Id="R0c064eef25604232" /><Relationship Type="http://schemas.openxmlformats.org/officeDocument/2006/relationships/image" Target="/word/media/d11223a9-b79e-4ef9-81a4-118dd3d51e7e.png" Id="R7344b6ddb18643c5" /></Relationships>
</file>