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252315c18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7b3bd2627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1fed12ceb4bb8" /><Relationship Type="http://schemas.openxmlformats.org/officeDocument/2006/relationships/numbering" Target="/word/numbering.xml" Id="Rb27f7f364a03451e" /><Relationship Type="http://schemas.openxmlformats.org/officeDocument/2006/relationships/settings" Target="/word/settings.xml" Id="Rd533c8825b104a91" /><Relationship Type="http://schemas.openxmlformats.org/officeDocument/2006/relationships/image" Target="/word/media/9c7afb8b-86e7-4829-9ac7-6410054d8596.png" Id="Ra737b3bd26274cda" /></Relationships>
</file>