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651397e0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1ffa83eed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ce4756e3741bb" /><Relationship Type="http://schemas.openxmlformats.org/officeDocument/2006/relationships/numbering" Target="/word/numbering.xml" Id="R4eee3b509d6a4010" /><Relationship Type="http://schemas.openxmlformats.org/officeDocument/2006/relationships/settings" Target="/word/settings.xml" Id="R194a9b73828e4399" /><Relationship Type="http://schemas.openxmlformats.org/officeDocument/2006/relationships/image" Target="/word/media/c562c6b5-f5c9-41d6-941a-20bf83084453.png" Id="R8df1ffa83eed4728" /></Relationships>
</file>