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d321058ab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23d8be37c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das Vargens,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f8ed090bf4042" /><Relationship Type="http://schemas.openxmlformats.org/officeDocument/2006/relationships/numbering" Target="/word/numbering.xml" Id="Rae485c75913c40d4" /><Relationship Type="http://schemas.openxmlformats.org/officeDocument/2006/relationships/settings" Target="/word/settings.xml" Id="R23eb436fbbb94aa2" /><Relationship Type="http://schemas.openxmlformats.org/officeDocument/2006/relationships/image" Target="/word/media/5402ae22-83ea-4ecb-9366-d0bfbf281b7b.png" Id="R12323d8be37c4e4c" /></Relationships>
</file>