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5c2dac43f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a79d38864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Burgos,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1985bd14f4a34" /><Relationship Type="http://schemas.openxmlformats.org/officeDocument/2006/relationships/numbering" Target="/word/numbering.xml" Id="R3748d5705acb482c" /><Relationship Type="http://schemas.openxmlformats.org/officeDocument/2006/relationships/settings" Target="/word/settings.xml" Id="R62b0c5142f6945e4" /><Relationship Type="http://schemas.openxmlformats.org/officeDocument/2006/relationships/image" Target="/word/media/d1337f54-53b2-428e-b338-5ab5c85f023f.png" Id="R331a79d388644ea3" /></Relationships>
</file>