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578ccf70c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00536843b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6b42a73c341a1" /><Relationship Type="http://schemas.openxmlformats.org/officeDocument/2006/relationships/numbering" Target="/word/numbering.xml" Id="Ra1825547ead0400f" /><Relationship Type="http://schemas.openxmlformats.org/officeDocument/2006/relationships/settings" Target="/word/settings.xml" Id="R94a3e4b2b1dd403a" /><Relationship Type="http://schemas.openxmlformats.org/officeDocument/2006/relationships/image" Target="/word/media/b31788c3-53f0-444d-87f8-7306dee7271d.png" Id="Rf1500536843b4ab6" /></Relationships>
</file>