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b88c82e21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af8d52c74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Escanal,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3395cc6964108" /><Relationship Type="http://schemas.openxmlformats.org/officeDocument/2006/relationships/numbering" Target="/word/numbering.xml" Id="R8168dc00a4334575" /><Relationship Type="http://schemas.openxmlformats.org/officeDocument/2006/relationships/settings" Target="/word/settings.xml" Id="R52ef78ecb4dd49b0" /><Relationship Type="http://schemas.openxmlformats.org/officeDocument/2006/relationships/image" Target="/word/media/5736e6b5-ac55-4de1-b522-3eb7acb9838c.png" Id="R1c2af8d52c744bef" /></Relationships>
</file>