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a8f684827343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dd0abaa68842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Passo,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6c11c9c9a347e7" /><Relationship Type="http://schemas.openxmlformats.org/officeDocument/2006/relationships/numbering" Target="/word/numbering.xml" Id="Rc44e199569324ff6" /><Relationship Type="http://schemas.openxmlformats.org/officeDocument/2006/relationships/settings" Target="/word/settings.xml" Id="R896565fc327c4054" /><Relationship Type="http://schemas.openxmlformats.org/officeDocument/2006/relationships/image" Target="/word/media/e5390e47-a73a-480e-8def-404ccadf90ae.png" Id="Rc3dd0abaa6884246" /></Relationships>
</file>