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5fd563c1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82f8a4b2f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30c63fa484c69" /><Relationship Type="http://schemas.openxmlformats.org/officeDocument/2006/relationships/numbering" Target="/word/numbering.xml" Id="R0cb3896d737b4ba3" /><Relationship Type="http://schemas.openxmlformats.org/officeDocument/2006/relationships/settings" Target="/word/settings.xml" Id="Rd43fbc7f85214974" /><Relationship Type="http://schemas.openxmlformats.org/officeDocument/2006/relationships/image" Target="/word/media/d5d6f3ae-c13e-431f-84f2-4f9463951fcd.png" Id="Ra4d82f8a4b2f4633" /></Relationships>
</file>