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eb193360394e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091223d59e4c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do Porto,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ff5c5ac4184c3b" /><Relationship Type="http://schemas.openxmlformats.org/officeDocument/2006/relationships/numbering" Target="/word/numbering.xml" Id="R0ddf11aa88b9457a" /><Relationship Type="http://schemas.openxmlformats.org/officeDocument/2006/relationships/settings" Target="/word/settings.xml" Id="R7ee41f75e36e4aa8" /><Relationship Type="http://schemas.openxmlformats.org/officeDocument/2006/relationships/image" Target="/word/media/b32b8ccf-4efc-4c81-afa7-6f06fd83a134.png" Id="Re4091223d59e4c0f" /></Relationships>
</file>