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778b9959f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3ef0765a5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Rio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d3fa238f2441f" /><Relationship Type="http://schemas.openxmlformats.org/officeDocument/2006/relationships/numbering" Target="/word/numbering.xml" Id="R25d8f9488cfb43af" /><Relationship Type="http://schemas.openxmlformats.org/officeDocument/2006/relationships/settings" Target="/word/settings.xml" Id="R0baf9710d77f4368" /><Relationship Type="http://schemas.openxmlformats.org/officeDocument/2006/relationships/image" Target="/word/media/d6daa72b-0b00-4c46-9144-7246ce57982a.png" Id="Rc563ef0765a54eb3" /></Relationships>
</file>