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b505a5bdb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c3d9b060c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ed71aa82849b2" /><Relationship Type="http://schemas.openxmlformats.org/officeDocument/2006/relationships/numbering" Target="/word/numbering.xml" Id="R61a996e74b6944e9" /><Relationship Type="http://schemas.openxmlformats.org/officeDocument/2006/relationships/settings" Target="/word/settings.xml" Id="Re81eea6a37c14e05" /><Relationship Type="http://schemas.openxmlformats.org/officeDocument/2006/relationships/image" Target="/word/media/a981e1aa-94ae-44ca-a39f-6825fa53bc2d.png" Id="R71fc3d9b060c4109" /></Relationships>
</file>