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f2d5f48ebd41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678198393844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Tojal,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808aee66034e48" /><Relationship Type="http://schemas.openxmlformats.org/officeDocument/2006/relationships/numbering" Target="/word/numbering.xml" Id="Read868a4c8d34c45" /><Relationship Type="http://schemas.openxmlformats.org/officeDocument/2006/relationships/settings" Target="/word/settings.xml" Id="R74cc033b35a34026" /><Relationship Type="http://schemas.openxmlformats.org/officeDocument/2006/relationships/image" Target="/word/media/c9fb76d4-e19a-4ad8-a7eb-494e641a3d16.png" Id="R2967819839384419" /></Relationships>
</file>